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55" w:rsidRDefault="00EA1655" w:rsidP="00EA165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  <w:lang w:eastAsia="ru-RU"/>
        </w:rPr>
        <w:drawing>
          <wp:inline distT="0" distB="0" distL="0" distR="0">
            <wp:extent cx="762000" cy="7905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655" w:rsidRDefault="00EA1655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РЕСПУБЛИКА     ДАГЕСТАН</w:t>
      </w:r>
    </w:p>
    <w:p w:rsidR="00EA1655" w:rsidRDefault="00EA1655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МР «КАЯКЕНТСКИЙ РАЙОН»</w:t>
      </w:r>
    </w:p>
    <w:p w:rsidR="00EA1655" w:rsidRDefault="00410988" w:rsidP="00EA1655">
      <w:pPr>
        <w:spacing w:after="0"/>
        <w:jc w:val="center"/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МУНИЦИПАЛЬНОЕ  БЮДЖЕТНО</w:t>
      </w:r>
      <w:r w:rsidR="00EA1655"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Е ДОШКОЛЬНОЕ ОБРАЗОВАТЕЛЬНОЕ  УЧРЕЖДЕНИЕ</w:t>
      </w:r>
    </w:p>
    <w:p w:rsidR="00EA1655" w:rsidRDefault="00EA1655" w:rsidP="00EA165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16"/>
          <w:szCs w:val="16"/>
        </w:rPr>
        <w:t>«ДЕТСКИЙ САД №2 сел. АЛХОДЖАКЕНТ»</w:t>
      </w:r>
    </w:p>
    <w:p w:rsidR="00EA1655" w:rsidRDefault="00EA1655" w:rsidP="00EA165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EA1655" w:rsidRDefault="00EA1655" w:rsidP="00EA1655">
      <w:pPr>
        <w:pBdr>
          <w:bottom w:val="single" w:sz="24" w:space="1" w:color="auto"/>
        </w:pBd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368555 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Каякентский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  район  с.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Алходжакент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.  ул.  </w:t>
      </w:r>
      <w:proofErr w:type="spellStart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>Алибекова</w:t>
      </w:r>
      <w:proofErr w:type="spellEnd"/>
      <w:r>
        <w:rPr>
          <w:rFonts w:ascii="Times New Roman" w:eastAsia="Calibri" w:hAnsi="Times New Roman" w:cs="Times New Roman"/>
          <w:b/>
          <w:bCs/>
          <w:iCs/>
          <w:color w:val="000000"/>
          <w:sz w:val="18"/>
          <w:szCs w:val="18"/>
          <w:lang w:eastAsia="ru-RU"/>
        </w:rPr>
        <w:t xml:space="preserve"> 1, тел. 8 964-000-38-26   </w:t>
      </w:r>
      <w:r>
        <w:rPr>
          <w:rFonts w:ascii="Times New Roman" w:eastAsia="Calibri" w:hAnsi="Times New Roman" w:cs="Times New Roman"/>
          <w:b/>
          <w:bCs/>
          <w:iCs/>
          <w:color w:val="0070C0"/>
          <w:sz w:val="18"/>
          <w:szCs w:val="18"/>
          <w:lang w:val="en-US" w:eastAsia="ru-RU"/>
        </w:rPr>
        <w:t>email</w:t>
      </w:r>
      <w:r>
        <w:rPr>
          <w:rFonts w:ascii="Times New Roman" w:eastAsia="Calibri" w:hAnsi="Times New Roman" w:cs="Times New Roman"/>
          <w:b/>
          <w:bCs/>
          <w:iCs/>
          <w:color w:val="0070C0"/>
          <w:sz w:val="18"/>
          <w:szCs w:val="18"/>
          <w:lang w:eastAsia="ru-RU"/>
        </w:rPr>
        <w:t xml:space="preserve"> - adetskiysad2@mail.ru</w:t>
      </w:r>
    </w:p>
    <w:p w:rsidR="0010200E" w:rsidRDefault="0010200E" w:rsidP="0010200E">
      <w:pPr>
        <w:tabs>
          <w:tab w:val="left" w:pos="7020"/>
        </w:tabs>
      </w:pPr>
      <w:r>
        <w:t>26.08.2020г.</w:t>
      </w:r>
      <w:r>
        <w:tab/>
        <w:t>№___</w:t>
      </w:r>
    </w:p>
    <w:p w:rsidR="0010200E" w:rsidRDefault="0010200E" w:rsidP="00FA437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Об </w:t>
      </w:r>
      <w:r w:rsidR="00FA437B">
        <w:rPr>
          <w:color w:val="000000"/>
        </w:rPr>
        <w:t>организации утреннего</w:t>
      </w:r>
      <w:r>
        <w:rPr>
          <w:color w:val="000000"/>
        </w:rPr>
        <w:t xml:space="preserve"> приема</w:t>
      </w:r>
    </w:p>
    <w:p w:rsidR="0010200E" w:rsidRDefault="00FA437B" w:rsidP="00FA437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детей в</w:t>
      </w:r>
      <w:r w:rsidR="0010200E">
        <w:rPr>
          <w:color w:val="000000"/>
        </w:rPr>
        <w:t xml:space="preserve"> МБДОУ “Детский сад № 2 с.Алходжакент”</w:t>
      </w:r>
    </w:p>
    <w:p w:rsidR="0010200E" w:rsidRDefault="0010200E" w:rsidP="00FA437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2020 – 2021 учебный год</w:t>
      </w:r>
    </w:p>
    <w:p w:rsidR="0010200E" w:rsidRDefault="0010200E" w:rsidP="00FA437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200E" w:rsidRDefault="0010200E" w:rsidP="0010200E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67B3B" w:rsidRDefault="0010200E" w:rsidP="0010200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На основании санитарно-эпидемиологических правил и норм «Санитарно-эпидемиологические требования к устройству, содержанию и организации режима работы дошкольных образовательных организаций» СанПиН 2.4.1.3049-13, утвержденных Главным государственным санитарны</w:t>
      </w:r>
      <w:r w:rsidR="00410988">
        <w:rPr>
          <w:color w:val="000000"/>
        </w:rPr>
        <w:t xml:space="preserve">м врачом РФ от 15 мая 2013 г., </w:t>
      </w:r>
    </w:p>
    <w:p w:rsidR="0010200E" w:rsidRDefault="0010200E" w:rsidP="0010200E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Постановления Главного государственного санитарного врача РФ от 22.05.2020 №15 «Об утверждении СанПиН СП 3.1.3597-20 «Профилактика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COVID-19»; во время утреннего приема детей в МБДОУ</w:t>
      </w:r>
    </w:p>
    <w:p w:rsidR="0010200E" w:rsidRDefault="0010200E" w:rsidP="0010200E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200E" w:rsidRDefault="0010200E" w:rsidP="0010200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ПРИКАЗЫВАЮ:</w:t>
      </w:r>
    </w:p>
    <w:p w:rsidR="0010200E" w:rsidRP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Обеспечить ежедневный «утренний фильтр» с обязательной термометрией.</w:t>
      </w:r>
    </w:p>
    <w:p w:rsid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Ежедневный утренний прием дошкольников в учреждение осуществляется воспитателями групп, которые опрашивают родителей (законных представителей) о состоянии здоровья детей, проводят измерение температуры с помощью бесконтактного термометра.</w:t>
      </w:r>
    </w:p>
    <w:p w:rsid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тетради регистрации ежедневно отмечается состояние здоровья ребёнка.</w:t>
      </w:r>
    </w:p>
    <w:p w:rsid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Воспитателям принимать ребенка после записи в тетрадь.</w:t>
      </w:r>
    </w:p>
    <w:p w:rsidR="0010200E" w:rsidRP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Pr="0010200E">
        <w:rPr>
          <w:color w:val="000000"/>
        </w:rPr>
        <w:t>Необходимо </w:t>
      </w:r>
      <w:r w:rsidRPr="0010200E">
        <w:rPr>
          <w:color w:val="000000"/>
          <w:u w:val="single"/>
        </w:rPr>
        <w:t>минимизировать контакты воспитанников</w:t>
      </w:r>
      <w:r w:rsidRPr="0010200E">
        <w:rPr>
          <w:color w:val="000000"/>
        </w:rPr>
        <w:t> группы с другими детьми, создать максимально комфортные условия пребывания ребенка при </w:t>
      </w:r>
      <w:r w:rsidRPr="0010200E">
        <w:rPr>
          <w:color w:val="000000"/>
          <w:u w:val="single"/>
        </w:rPr>
        <w:t>строгом соблюдении</w:t>
      </w:r>
      <w:r w:rsidRPr="0010200E">
        <w:rPr>
          <w:color w:val="000000"/>
        </w:rPr>
        <w:t> </w:t>
      </w:r>
      <w:r w:rsidRPr="0010200E">
        <w:rPr>
          <w:color w:val="000000"/>
          <w:u w:val="single"/>
        </w:rPr>
        <w:t>санитарных правил</w:t>
      </w:r>
      <w:r w:rsidRPr="0010200E">
        <w:rPr>
          <w:color w:val="000000"/>
        </w:rPr>
        <w:t>, предусмотренных для ситуации пандемии.</w:t>
      </w:r>
    </w:p>
    <w:p w:rsid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Исключить общение</w:t>
      </w:r>
      <w:r>
        <w:rPr>
          <w:color w:val="000000"/>
        </w:rPr>
        <w:t> детей из разных групп, и, по возможности, сотрудников. Воспитателям своевременно выявлять больных детей и детей с подозрением на заболевание.</w:t>
      </w:r>
    </w:p>
    <w:p w:rsid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Выявленные </w:t>
      </w:r>
      <w:r>
        <w:rPr>
          <w:color w:val="000000"/>
          <w:u w:val="single"/>
        </w:rPr>
        <w:t>больные дети или дети с подозрением на заболевание в дошкольные образовательные организации не принимаются</w:t>
      </w:r>
      <w:r>
        <w:rPr>
          <w:color w:val="000000"/>
        </w:rPr>
        <w:t>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10200E" w:rsidRDefault="0010200E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Усилить </w:t>
      </w:r>
      <w:r>
        <w:rPr>
          <w:color w:val="000000"/>
        </w:rPr>
        <w:t>педагогическую </w:t>
      </w:r>
      <w:r>
        <w:rPr>
          <w:color w:val="000000"/>
          <w:u w:val="single"/>
        </w:rPr>
        <w:t>работу по гигиеническому воспитанию</w:t>
      </w:r>
      <w:r>
        <w:rPr>
          <w:color w:val="000000"/>
        </w:rPr>
        <w:t> детей и родителей (законных представителей). Обеспечить контроль за соблюдением </w:t>
      </w:r>
      <w:r>
        <w:rPr>
          <w:color w:val="000000"/>
          <w:u w:val="single"/>
        </w:rPr>
        <w:t>профилактических правил и личной гигиены</w:t>
      </w:r>
      <w:r>
        <w:rPr>
          <w:color w:val="000000"/>
        </w:rPr>
        <w:t>.</w:t>
      </w:r>
    </w:p>
    <w:p w:rsidR="0010200E" w:rsidRDefault="00FA437B" w:rsidP="0010200E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Контроль за</w:t>
      </w:r>
      <w:r w:rsidR="0010200E">
        <w:rPr>
          <w:color w:val="000000"/>
        </w:rPr>
        <w:t xml:space="preserve"> исполнением приказа остается за заведующим МБДОУ или лицами её заменяющими.</w:t>
      </w:r>
    </w:p>
    <w:p w:rsidR="0010200E" w:rsidRDefault="0010200E" w:rsidP="0010200E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200E" w:rsidRDefault="0010200E" w:rsidP="0010200E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0200E" w:rsidRPr="00FA437B" w:rsidRDefault="0010200E" w:rsidP="00FA437B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Заведующий МБДОУ:    </w:t>
      </w:r>
      <w:r w:rsidR="00FA437B">
        <w:rPr>
          <w:color w:val="000000"/>
        </w:rPr>
        <w:t xml:space="preserve">                 Магомедова С.Г</w:t>
      </w:r>
      <w:r w:rsidR="00FA437B">
        <w:rPr>
          <w:rFonts w:ascii="Arial" w:hAnsi="Arial" w:cs="Arial"/>
          <w:color w:val="000000"/>
          <w:sz w:val="21"/>
          <w:szCs w:val="21"/>
        </w:rPr>
        <w:t>.</w:t>
      </w:r>
      <w:bookmarkStart w:id="0" w:name="_GoBack"/>
      <w:bookmarkEnd w:id="0"/>
    </w:p>
    <w:p w:rsidR="00A60BAE" w:rsidRPr="0010200E" w:rsidRDefault="00A60BAE" w:rsidP="0010200E">
      <w:pPr>
        <w:tabs>
          <w:tab w:val="left" w:pos="1125"/>
        </w:tabs>
      </w:pPr>
    </w:p>
    <w:sectPr w:rsidR="00A60BAE" w:rsidRPr="0010200E" w:rsidSect="0010200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A1CB7"/>
    <w:multiLevelType w:val="multilevel"/>
    <w:tmpl w:val="20FC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655"/>
    <w:rsid w:val="0010200E"/>
    <w:rsid w:val="00301D7A"/>
    <w:rsid w:val="00410988"/>
    <w:rsid w:val="004A1548"/>
    <w:rsid w:val="00A60BAE"/>
    <w:rsid w:val="00D67B3B"/>
    <w:rsid w:val="00EA1655"/>
    <w:rsid w:val="00FA437B"/>
    <w:rsid w:val="00F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F1613-23C8-4D13-A42C-5CC633DC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A1655"/>
  </w:style>
  <w:style w:type="paragraph" w:styleId="a4">
    <w:name w:val="No Spacing"/>
    <w:basedOn w:val="a"/>
    <w:link w:val="a3"/>
    <w:uiPriority w:val="1"/>
    <w:qFormat/>
    <w:rsid w:val="00EA165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65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02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Юзер</cp:lastModifiedBy>
  <cp:revision>5</cp:revision>
  <dcterms:created xsi:type="dcterms:W3CDTF">2020-08-30T17:34:00Z</dcterms:created>
  <dcterms:modified xsi:type="dcterms:W3CDTF">2020-09-08T11:41:00Z</dcterms:modified>
</cp:coreProperties>
</file>